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C4223" w14:textId="77777777" w:rsidR="00C13DCF" w:rsidRPr="00965A39" w:rsidRDefault="007D687F" w:rsidP="007D687F">
      <w:pPr>
        <w:jc w:val="center"/>
        <w:rPr>
          <w:b/>
          <w:sz w:val="28"/>
          <w:szCs w:val="28"/>
        </w:rPr>
      </w:pPr>
      <w:r w:rsidRPr="00965A39">
        <w:rPr>
          <w:b/>
          <w:sz w:val="28"/>
          <w:szCs w:val="28"/>
        </w:rPr>
        <w:t xml:space="preserve">Collection of Evidence Swabs for “Manual Contact” </w:t>
      </w:r>
      <w:r w:rsidR="007E037F">
        <w:rPr>
          <w:b/>
          <w:sz w:val="28"/>
          <w:szCs w:val="28"/>
        </w:rPr>
        <w:t>or “Digital Penetration”</w:t>
      </w:r>
    </w:p>
    <w:p w14:paraId="4C11EA78" w14:textId="77777777" w:rsidR="007D687F" w:rsidRDefault="007D687F" w:rsidP="007D687F">
      <w:r>
        <w:t xml:space="preserve">The Idaho State Crime Lab is now accepting evidence swabs for “manual contact” in association with sexual assault </w:t>
      </w:r>
      <w:r w:rsidRPr="00073AB1">
        <w:rPr>
          <w:i/>
          <w:u w:val="single"/>
        </w:rPr>
        <w:t>or other interpersonal crime</w:t>
      </w:r>
      <w:r>
        <w:t xml:space="preserve">.  SANEs (Sexual Assault Nurse Examiners) </w:t>
      </w:r>
      <w:r w:rsidR="00B75A80">
        <w:t xml:space="preserve">or other examiners, </w:t>
      </w:r>
      <w:r>
        <w:t>can collect swabs from an area that sustained vigorous or prolonged manual contact, such as str</w:t>
      </w:r>
      <w:r w:rsidR="00B75A80">
        <w:t>angulation or manual restraint.</w:t>
      </w:r>
    </w:p>
    <w:p w14:paraId="665CC872" w14:textId="77777777" w:rsidR="007D687F" w:rsidRDefault="007D687F" w:rsidP="007D687F">
      <w:r>
        <w:t xml:space="preserve">If the manual contact </w:t>
      </w:r>
      <w:r w:rsidR="00073AB1">
        <w:t>occurred in</w:t>
      </w:r>
      <w:r>
        <w:t xml:space="preserve"> conjunction with a sexual assault the evidence will be submitted with the SAECK (Sexual Assault Evidence Collection Kit); if there was no sexual assault the evidence can still be collected and submitted, but a SAECK should not be used.  Instead, extra evidence envelopes that were not used from a previous SAECK can be used, OR any </w:t>
      </w:r>
      <w:r w:rsidR="00073AB1">
        <w:t xml:space="preserve">evidence </w:t>
      </w:r>
      <w:r>
        <w:t>swabs can be used, and submitted in a non-SAECK envelope (i</w:t>
      </w:r>
      <w:r w:rsidR="00B75A80">
        <w:t>.e. a regular mailing envelope) or paper evidence bag (after drying 1 hour).</w:t>
      </w:r>
    </w:p>
    <w:p w14:paraId="1082A8DD" w14:textId="77777777" w:rsidR="007D687F" w:rsidRDefault="007D687F" w:rsidP="007D687F">
      <w:r>
        <w:t xml:space="preserve">Swab the entire contacted area with two damp swabs; for strangulation the neck from the base of the ear to the shoulder/clavicle, across the entire neck to the base of the opposing ear should be swabbed – anywhere the </w:t>
      </w:r>
      <w:r w:rsidR="00073AB1">
        <w:t>assailant’s hand</w:t>
      </w:r>
      <w:r>
        <w:t xml:space="preserve"> touched the neck.  </w:t>
      </w:r>
    </w:p>
    <w:p w14:paraId="7F94EBE4" w14:textId="77777777" w:rsidR="007E037F" w:rsidRDefault="007E037F" w:rsidP="007E037F">
      <w:pPr>
        <w:jc w:val="center"/>
      </w:pPr>
      <w:r>
        <w:rPr>
          <w:rFonts w:ascii="Times New Roman" w:hAnsi="Times New Roman" w:cs="Times New Roman"/>
          <w:noProof/>
          <w:sz w:val="24"/>
          <w:szCs w:val="24"/>
        </w:rPr>
        <mc:AlternateContent>
          <mc:Choice Requires="wps">
            <w:drawing>
              <wp:anchor distT="0" distB="0" distL="114300" distR="114300" simplePos="0" relativeHeight="251679744" behindDoc="0" locked="0" layoutInCell="1" allowOverlap="1" wp14:anchorId="5C12A57A" wp14:editId="52632358">
                <wp:simplePos x="0" y="0"/>
                <wp:positionH relativeFrom="column">
                  <wp:posOffset>3360420</wp:posOffset>
                </wp:positionH>
                <wp:positionV relativeFrom="paragraph">
                  <wp:posOffset>374015</wp:posOffset>
                </wp:positionV>
                <wp:extent cx="3299460" cy="1844040"/>
                <wp:effectExtent l="0" t="0" r="15240" b="22860"/>
                <wp:wrapNone/>
                <wp:docPr id="18" name="Text Box 18"/>
                <wp:cNvGraphicFramePr/>
                <a:graphic xmlns:a="http://schemas.openxmlformats.org/drawingml/2006/main">
                  <a:graphicData uri="http://schemas.microsoft.com/office/word/2010/wordprocessingShape">
                    <wps:wsp>
                      <wps:cNvSpPr txBox="1"/>
                      <wps:spPr>
                        <a:xfrm>
                          <a:off x="0" y="0"/>
                          <a:ext cx="3299460" cy="184404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BB02AD4" w14:textId="77777777" w:rsidR="00073AB1" w:rsidRPr="00073AB1" w:rsidRDefault="00073AB1" w:rsidP="007E037F">
                            <w:pPr>
                              <w:jc w:val="right"/>
                              <w:rPr>
                                <w:color w:val="FF0000"/>
                              </w:rPr>
                            </w:pPr>
                            <w:r>
                              <w:t>Manual Contact</w:t>
                            </w:r>
                            <w:r w:rsidR="007E037F">
                              <w:t xml:space="preserve"> OR Digital Penetration</w:t>
                            </w:r>
                            <w:r>
                              <w:t xml:space="preserve"> </w:t>
                            </w:r>
                          </w:p>
                          <w:p w14:paraId="5067C3A2" w14:textId="77777777" w:rsidR="00073AB1" w:rsidRDefault="00073AB1" w:rsidP="00073AB1">
                            <w:r>
                              <w:t>Name: _____________________________________</w:t>
                            </w:r>
                          </w:p>
                          <w:p w14:paraId="37C8F5AB" w14:textId="77777777" w:rsidR="00073AB1" w:rsidRDefault="00073AB1" w:rsidP="00073AB1">
                            <w:r>
                              <w:t>Date/ Time Collected: _________________________</w:t>
                            </w:r>
                          </w:p>
                          <w:p w14:paraId="33857677" w14:textId="77777777" w:rsidR="00073AB1" w:rsidRDefault="00073AB1" w:rsidP="00073AB1">
                            <w:r>
                              <w:t>Collected by: ________________________________</w:t>
                            </w:r>
                          </w:p>
                          <w:p w14:paraId="221E88CD" w14:textId="77777777" w:rsidR="00073AB1" w:rsidRDefault="00073AB1" w:rsidP="00073AB1">
                            <w:r>
                              <w:t xml:space="preserve">Area collected </w:t>
                            </w:r>
                            <w:proofErr w:type="gramStart"/>
                            <w:r>
                              <w:t>from:_</w:t>
                            </w:r>
                            <w:proofErr w:type="gramEnd"/>
                            <w:r>
                              <w:t>__________________________</w:t>
                            </w:r>
                          </w:p>
                          <w:p w14:paraId="739821B7" w14:textId="39E61846" w:rsidR="00355538" w:rsidRDefault="00355538" w:rsidP="00073AB1">
                            <w:r>
                              <w:t>Fluid: Manual Contact (or Digital Penetration)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12A57A" id="_x0000_t202" coordsize="21600,21600" o:spt="202" path="m,l,21600r21600,l21600,xe">
                <v:stroke joinstyle="miter"/>
                <v:path gradientshapeok="t" o:connecttype="rect"/>
              </v:shapetype>
              <v:shape id="Text Box 18" o:spid="_x0000_s1026" type="#_x0000_t202" style="position:absolute;left:0;text-align:left;margin-left:264.6pt;margin-top:29.45pt;width:259.8pt;height:145.2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" fillcolor="white [3201]" strokeweight="1pt">
                <v:textbox>
                  <w:txbxContent>
                    <w:p w14:paraId="1BB02AD4" w14:textId="77777777" w:rsidR="00073AB1" w:rsidRPr="00073AB1" w:rsidRDefault="00073AB1" w:rsidP="007E037F">
                      <w:pPr>
                        <w:jc w:val="right"/>
                        <w:rPr>
                          <w:color w:val="FF0000"/>
                        </w:rPr>
                      </w:pPr>
                      <w:r>
                        <w:t>Manual Contact</w:t>
                      </w:r>
                      <w:r w:rsidR="007E037F">
                        <w:t xml:space="preserve"> OR Digital Penetration</w:t>
                      </w:r>
                      <w:r>
                        <w:t xml:space="preserve"> </w:t>
                      </w:r>
                    </w:p>
                    <w:p w14:paraId="5067C3A2" w14:textId="77777777" w:rsidR="00073AB1" w:rsidRDefault="00073AB1" w:rsidP="00073AB1">
                      <w:r>
                        <w:t>Name: _____________________________________</w:t>
                      </w:r>
                    </w:p>
                    <w:p w14:paraId="37C8F5AB" w14:textId="77777777" w:rsidR="00073AB1" w:rsidRDefault="00073AB1" w:rsidP="00073AB1">
                      <w:r>
                        <w:t>Date/ Time Collected: _________________________</w:t>
                      </w:r>
                    </w:p>
                    <w:p w14:paraId="33857677" w14:textId="77777777" w:rsidR="00073AB1" w:rsidRDefault="00073AB1" w:rsidP="00073AB1">
                      <w:r>
                        <w:t>Collected by: ________________________________</w:t>
                      </w:r>
                    </w:p>
                    <w:p w14:paraId="221E88CD" w14:textId="77777777" w:rsidR="00073AB1" w:rsidRDefault="00073AB1" w:rsidP="00073AB1">
                      <w:r>
                        <w:t xml:space="preserve">Area collected </w:t>
                      </w:r>
                      <w:proofErr w:type="gramStart"/>
                      <w:r>
                        <w:t>from:_</w:t>
                      </w:r>
                      <w:proofErr w:type="gramEnd"/>
                      <w:r>
                        <w:t>__________________________</w:t>
                      </w:r>
                    </w:p>
                    <w:p w14:paraId="739821B7" w14:textId="39E61846" w:rsidR="00355538" w:rsidRDefault="00355538" w:rsidP="00073AB1">
                      <w:r>
                        <w:t>Fluid: Manual Contact (or Digital Penetration)</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2336" behindDoc="0" locked="0" layoutInCell="1" allowOverlap="1" wp14:anchorId="404FC1A2" wp14:editId="4EC43573">
                <wp:simplePos x="0" y="0"/>
                <wp:positionH relativeFrom="column">
                  <wp:posOffset>2339340</wp:posOffset>
                </wp:positionH>
                <wp:positionV relativeFrom="paragraph">
                  <wp:posOffset>1136015</wp:posOffset>
                </wp:positionV>
                <wp:extent cx="45719" cy="853440"/>
                <wp:effectExtent l="76200" t="38100" r="69215" b="22860"/>
                <wp:wrapNone/>
                <wp:docPr id="3" name="Straight Arrow Connector 3"/>
                <wp:cNvGraphicFramePr/>
                <a:graphic xmlns:a="http://schemas.openxmlformats.org/drawingml/2006/main">
                  <a:graphicData uri="http://schemas.microsoft.com/office/word/2010/wordprocessingShape">
                    <wps:wsp>
                      <wps:cNvCnPr/>
                      <wps:spPr>
                        <a:xfrm flipV="1">
                          <a:off x="0" y="0"/>
                          <a:ext cx="45719" cy="853440"/>
                        </a:xfrm>
                        <a:prstGeom prst="straightConnector1">
                          <a:avLst/>
                        </a:prstGeom>
                        <a:noFill/>
                        <a:ln w="47625"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185BADB6" id="_x0000_t32" coordsize="21600,21600" o:spt="32" o:oned="t" path="m,l21600,21600e" filled="f">
                <v:path arrowok="t" fillok="f" o:connecttype="none"/>
                <o:lock v:ext="edit" shapetype="t"/>
              </v:shapetype>
              <v:shape id="Straight Arrow Connector 3" o:spid="_x0000_s1026" type="#_x0000_t32" style="position:absolute;margin-left:184.2pt;margin-top:89.45pt;width:3.6pt;height:67.2pt;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" strokecolor="red" strokeweight="3.7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0288" behindDoc="0" locked="0" layoutInCell="1" allowOverlap="1" wp14:anchorId="58434F33" wp14:editId="294229E0">
                <wp:simplePos x="0" y="0"/>
                <wp:positionH relativeFrom="column">
                  <wp:posOffset>2499360</wp:posOffset>
                </wp:positionH>
                <wp:positionV relativeFrom="paragraph">
                  <wp:posOffset>924560</wp:posOffset>
                </wp:positionV>
                <wp:extent cx="91440" cy="891540"/>
                <wp:effectExtent l="95250" t="0" r="80010" b="60960"/>
                <wp:wrapNone/>
                <wp:docPr id="1" name="Straight Arrow Connector 1"/>
                <wp:cNvGraphicFramePr/>
                <a:graphic xmlns:a="http://schemas.openxmlformats.org/drawingml/2006/main">
                  <a:graphicData uri="http://schemas.microsoft.com/office/word/2010/wordprocessingShape">
                    <wps:wsp>
                      <wps:cNvCnPr/>
                      <wps:spPr>
                        <a:xfrm flipH="1">
                          <a:off x="0" y="0"/>
                          <a:ext cx="91440" cy="891540"/>
                        </a:xfrm>
                        <a:prstGeom prst="straightConnector1">
                          <a:avLst/>
                        </a:prstGeom>
                        <a:ln w="47625">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E8349F9" id="Straight Arrow Connector 1" o:spid="_x0000_s1026" type="#_x0000_t32" style="position:absolute;margin-left:196.8pt;margin-top:72.8pt;width:7.2pt;height:70.2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" strokecolor="red" strokeweight="3.7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4384" behindDoc="0" locked="0" layoutInCell="1" allowOverlap="1" wp14:anchorId="6A4D41C0" wp14:editId="30E0589D">
                <wp:simplePos x="0" y="0"/>
                <wp:positionH relativeFrom="column">
                  <wp:posOffset>2072640</wp:posOffset>
                </wp:positionH>
                <wp:positionV relativeFrom="paragraph">
                  <wp:posOffset>1244600</wp:posOffset>
                </wp:positionV>
                <wp:extent cx="91440" cy="891540"/>
                <wp:effectExtent l="95250" t="0" r="80010" b="60960"/>
                <wp:wrapNone/>
                <wp:docPr id="4" name="Straight Arrow Connector 4"/>
                <wp:cNvGraphicFramePr/>
                <a:graphic xmlns:a="http://schemas.openxmlformats.org/drawingml/2006/main">
                  <a:graphicData uri="http://schemas.microsoft.com/office/word/2010/wordprocessingShape">
                    <wps:wsp>
                      <wps:cNvCnPr/>
                      <wps:spPr>
                        <a:xfrm flipH="1">
                          <a:off x="0" y="0"/>
                          <a:ext cx="91440" cy="891540"/>
                        </a:xfrm>
                        <a:prstGeom prst="straightConnector1">
                          <a:avLst/>
                        </a:prstGeom>
                        <a:noFill/>
                        <a:ln w="47625" cap="flat" cmpd="sng" algn="ctr">
                          <a:solidFill>
                            <a:srgbClr val="FF0000"/>
                          </a:solidFill>
                          <a:prstDash val="solid"/>
                          <a:miter lim="800000"/>
                          <a:tailEnd type="triangle"/>
                        </a:ln>
                        <a:effectLst/>
                      </wps:spPr>
                      <wps:bodyPr/>
                    </wps:wsp>
                  </a:graphicData>
                </a:graphic>
              </wp:anchor>
            </w:drawing>
          </mc:Choice>
          <mc:Fallback>
            <w:pict>
              <v:shape w14:anchorId="2138FC80" id="Straight Arrow Connector 4" o:spid="_x0000_s1026" type="#_x0000_t32" style="position:absolute;margin-left:163.2pt;margin-top:98pt;width:7.2pt;height:70.2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" strokecolor="red" strokeweight="3.7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6432" behindDoc="0" locked="0" layoutInCell="1" allowOverlap="1" wp14:anchorId="29B44E29" wp14:editId="05274D8B">
                <wp:simplePos x="0" y="0"/>
                <wp:positionH relativeFrom="column">
                  <wp:posOffset>1873885</wp:posOffset>
                </wp:positionH>
                <wp:positionV relativeFrom="paragraph">
                  <wp:posOffset>1259840</wp:posOffset>
                </wp:positionV>
                <wp:extent cx="45719" cy="922020"/>
                <wp:effectExtent l="76200" t="38100" r="69215" b="11430"/>
                <wp:wrapNone/>
                <wp:docPr id="5" name="Straight Arrow Connector 5"/>
                <wp:cNvGraphicFramePr/>
                <a:graphic xmlns:a="http://schemas.openxmlformats.org/drawingml/2006/main">
                  <a:graphicData uri="http://schemas.microsoft.com/office/word/2010/wordprocessingShape">
                    <wps:wsp>
                      <wps:cNvCnPr/>
                      <wps:spPr>
                        <a:xfrm flipV="1">
                          <a:off x="0" y="0"/>
                          <a:ext cx="45719" cy="922020"/>
                        </a:xfrm>
                        <a:prstGeom prst="straightConnector1">
                          <a:avLst/>
                        </a:prstGeom>
                        <a:noFill/>
                        <a:ln w="47625"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F3FEFC3" id="Straight Arrow Connector 5" o:spid="_x0000_s1026" type="#_x0000_t32" style="position:absolute;margin-left:147.55pt;margin-top:99.2pt;width:3.6pt;height:72.6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" strokecolor="red" strokeweight="3.7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68480" behindDoc="0" locked="0" layoutInCell="1" allowOverlap="1" wp14:anchorId="4FD68E62" wp14:editId="75212AFA">
                <wp:simplePos x="0" y="0"/>
                <wp:positionH relativeFrom="column">
                  <wp:posOffset>1623061</wp:posOffset>
                </wp:positionH>
                <wp:positionV relativeFrom="paragraph">
                  <wp:posOffset>1235075</wp:posOffset>
                </wp:positionV>
                <wp:extent cx="45719" cy="899160"/>
                <wp:effectExtent l="76200" t="0" r="69215" b="53340"/>
                <wp:wrapNone/>
                <wp:docPr id="6" name="Straight Arrow Connector 6"/>
                <wp:cNvGraphicFramePr/>
                <a:graphic xmlns:a="http://schemas.openxmlformats.org/drawingml/2006/main">
                  <a:graphicData uri="http://schemas.microsoft.com/office/word/2010/wordprocessingShape">
                    <wps:wsp>
                      <wps:cNvCnPr/>
                      <wps:spPr>
                        <a:xfrm>
                          <a:off x="0" y="0"/>
                          <a:ext cx="45719" cy="899160"/>
                        </a:xfrm>
                        <a:prstGeom prst="straightConnector1">
                          <a:avLst/>
                        </a:prstGeom>
                        <a:noFill/>
                        <a:ln w="47625"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6E7EB86" id="Straight Arrow Connector 6" o:spid="_x0000_s1026" type="#_x0000_t32" style="position:absolute;margin-left:127.8pt;margin-top:97.25pt;width:3.6pt;height:70.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" strokecolor="red" strokeweight="3.75pt">
                <v:stroke endarrow="block" joinstyle="miter"/>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147AAFCF" wp14:editId="41B75CC2">
                <wp:simplePos x="0" y="0"/>
                <wp:positionH relativeFrom="column">
                  <wp:posOffset>1440179</wp:posOffset>
                </wp:positionH>
                <wp:positionV relativeFrom="paragraph">
                  <wp:posOffset>1113155</wp:posOffset>
                </wp:positionV>
                <wp:extent cx="137160" cy="914400"/>
                <wp:effectExtent l="95250" t="38100" r="53340" b="19050"/>
                <wp:wrapNone/>
                <wp:docPr id="7" name="Straight Arrow Connector 7"/>
                <wp:cNvGraphicFramePr/>
                <a:graphic xmlns:a="http://schemas.openxmlformats.org/drawingml/2006/main">
                  <a:graphicData uri="http://schemas.microsoft.com/office/word/2010/wordprocessingShape">
                    <wps:wsp>
                      <wps:cNvCnPr/>
                      <wps:spPr>
                        <a:xfrm flipH="1" flipV="1">
                          <a:off x="0" y="0"/>
                          <a:ext cx="137160" cy="914400"/>
                        </a:xfrm>
                        <a:prstGeom prst="straightConnector1">
                          <a:avLst/>
                        </a:prstGeom>
                        <a:noFill/>
                        <a:ln w="47625"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45D4BF1B" id="Straight Arrow Connector 7" o:spid="_x0000_s1026" type="#_x0000_t32" style="position:absolute;margin-left:113.4pt;margin-top:87.65pt;width:10.8pt;height:1in;flip:x y;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" strokecolor="red" strokeweight="3.75pt">
                <v:stroke endarrow="block" joinstyle="miter"/>
              </v:shape>
            </w:pict>
          </mc:Fallback>
        </mc:AlternateContent>
      </w:r>
      <w:r>
        <w:rPr>
          <w:rFonts w:ascii="Times New Roman" w:hAnsi="Times New Roman" w:cs="Times New Roman"/>
          <w:noProof/>
          <w:sz w:val="24"/>
          <w:szCs w:val="24"/>
        </w:rPr>
        <w:drawing>
          <wp:anchor distT="36576" distB="36576" distL="36576" distR="36576" simplePos="0" relativeHeight="251659264" behindDoc="0" locked="0" layoutInCell="1" allowOverlap="1" wp14:anchorId="326E6009" wp14:editId="4F66FFC7">
            <wp:simplePos x="0" y="0"/>
            <wp:positionH relativeFrom="margin">
              <wp:align>left</wp:align>
            </wp:positionH>
            <wp:positionV relativeFrom="paragraph">
              <wp:posOffset>10160</wp:posOffset>
            </wp:positionV>
            <wp:extent cx="4143812" cy="3025140"/>
            <wp:effectExtent l="0" t="0" r="9525" b="3810"/>
            <wp:wrapNone/>
            <wp:docPr id="2" name="Picture 2" descr="neck - use for strangulation swabbing hando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ck - use for strangulation swabbing handout"/>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143812" cy="30251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7D687F">
        <w:tab/>
      </w:r>
      <w:r w:rsidR="007D687F">
        <w:tab/>
      </w:r>
      <w:r w:rsidR="007D687F">
        <w:tab/>
      </w:r>
      <w:r w:rsidR="007D687F">
        <w:tab/>
      </w:r>
      <w:r w:rsidR="007D687F">
        <w:tab/>
      </w:r>
      <w:r w:rsidR="007D687F">
        <w:tab/>
      </w:r>
      <w:r w:rsidR="007D687F">
        <w:tab/>
      </w:r>
      <w:r w:rsidR="007D687F">
        <w:tab/>
      </w:r>
      <w:r w:rsidR="007D687F">
        <w:tab/>
      </w:r>
      <w:r w:rsidR="007D687F">
        <w:tab/>
      </w:r>
      <w:r>
        <w:t>Evidence Envelope:</w:t>
      </w:r>
    </w:p>
    <w:p w14:paraId="0F2A8038" w14:textId="77777777" w:rsidR="007D687F" w:rsidRDefault="007D687F" w:rsidP="007D687F">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r w:rsidR="00965A39">
        <w:tab/>
      </w:r>
    </w:p>
    <w:p w14:paraId="6C859784" w14:textId="77777777" w:rsidR="00965A39" w:rsidRDefault="007E037F" w:rsidP="007D687F">
      <w:r>
        <w:rPr>
          <w:rFonts w:ascii="Times New Roman" w:hAnsi="Times New Roman" w:cs="Times New Roman"/>
          <w:noProof/>
          <w:sz w:val="24"/>
          <w:szCs w:val="24"/>
        </w:rPr>
        <mc:AlternateContent>
          <mc:Choice Requires="wps">
            <w:drawing>
              <wp:anchor distT="0" distB="0" distL="114300" distR="114300" simplePos="0" relativeHeight="251683840" behindDoc="0" locked="0" layoutInCell="1" allowOverlap="1" wp14:anchorId="3D6F4C36" wp14:editId="71CB8210">
                <wp:simplePos x="0" y="0"/>
                <wp:positionH relativeFrom="column">
                  <wp:posOffset>3512820</wp:posOffset>
                </wp:positionH>
                <wp:positionV relativeFrom="paragraph">
                  <wp:posOffset>781685</wp:posOffset>
                </wp:positionV>
                <wp:extent cx="2956560" cy="1691640"/>
                <wp:effectExtent l="19050" t="19050" r="15240" b="22860"/>
                <wp:wrapNone/>
                <wp:docPr id="23" name="Text Box 23"/>
                <wp:cNvGraphicFramePr/>
                <a:graphic xmlns:a="http://schemas.openxmlformats.org/drawingml/2006/main">
                  <a:graphicData uri="http://schemas.microsoft.com/office/word/2010/wordprocessingShape">
                    <wps:wsp>
                      <wps:cNvSpPr txBox="1"/>
                      <wps:spPr>
                        <a:xfrm>
                          <a:off x="0" y="0"/>
                          <a:ext cx="2956560" cy="1691640"/>
                        </a:xfrm>
                        <a:prstGeom prst="rect">
                          <a:avLst/>
                        </a:prstGeom>
                        <a:solidFill>
                          <a:schemeClr val="lt1"/>
                        </a:solidFill>
                        <a:ln w="28575">
                          <a:solidFill>
                            <a:schemeClr val="tx1"/>
                          </a:solidFill>
                        </a:ln>
                        <a:effectLst/>
                      </wps:spPr>
                      <wps:style>
                        <a:lnRef idx="0">
                          <a:schemeClr val="accent1"/>
                        </a:lnRef>
                        <a:fillRef idx="0">
                          <a:schemeClr val="accent1"/>
                        </a:fillRef>
                        <a:effectRef idx="0">
                          <a:schemeClr val="accent1"/>
                        </a:effectRef>
                        <a:fontRef idx="minor">
                          <a:schemeClr val="dk1"/>
                        </a:fontRef>
                      </wps:style>
                      <wps:txbx>
                        <w:txbxContent>
                          <w:p w14:paraId="3AB8063D" w14:textId="77777777" w:rsidR="007E037F" w:rsidRDefault="007E037F" w:rsidP="007E037F">
                            <w:pPr>
                              <w:jc w:val="center"/>
                            </w:pPr>
                            <w:r>
                              <w:t>Digital Penetration</w:t>
                            </w:r>
                          </w:p>
                          <w:p w14:paraId="40D43165" w14:textId="77777777" w:rsidR="007E037F" w:rsidRDefault="007E037F" w:rsidP="007E037F">
                            <w:r>
                              <w:t>In sexual assault, if no penile penetration occurred, but digital penetration is reported, we now also accept evidence swabs from those body cavities so penetrated.  Use four dry swabs and swab the mouth, vagina, or anus – dry one hour and submit in an envelope labeled as above.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3" o:spid="_x0000_s1027" type="#_x0000_t202" style="position:absolute;margin-left:276.6pt;margin-top:61.55pt;width:232.8pt;height:133.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" fillcolor="white [3201]" strokecolor="black [3213]" strokeweight="2.25pt">
                <v:textbox>
                  <w:txbxContent>
                    <w:p w:rsidR="007E037F" w:rsidRDefault="007E037F" w:rsidP="007E037F">
                      <w:pPr>
                        <w:jc w:val="center"/>
                      </w:pPr>
                      <w:r>
                        <w:t>Digital Penetration</w:t>
                      </w:r>
                    </w:p>
                    <w:p w:rsidR="007E037F" w:rsidRDefault="007E037F" w:rsidP="007E037F">
                      <w:r>
                        <w:t>In sexual assault, if no penile penetration occurred, but digital penetration is reported, we now also accept evidence swabs from those body cavities so penetrated.  Use four dry swabs and swab the mouth, vagina, or anus – dry one hour and submit in an envelope labeled as above.</w:t>
                      </w:r>
                    </w:p>
                  </w:txbxContent>
                </v:textbox>
              </v:shape>
            </w:pict>
          </mc:Fallback>
        </mc:AlternateContent>
      </w:r>
      <w:r w:rsidR="00073AB1">
        <w:rPr>
          <w:rFonts w:ascii="Times New Roman" w:hAnsi="Times New Roman" w:cs="Times New Roman"/>
          <w:noProof/>
          <w:sz w:val="24"/>
          <w:szCs w:val="24"/>
        </w:rPr>
        <mc:AlternateContent>
          <mc:Choice Requires="wps">
            <w:drawing>
              <wp:anchor distT="0" distB="0" distL="114300" distR="114300" simplePos="0" relativeHeight="251682816" behindDoc="0" locked="0" layoutInCell="1" allowOverlap="1" wp14:anchorId="2749A6D6" wp14:editId="4F921F81">
                <wp:simplePos x="0" y="0"/>
                <wp:positionH relativeFrom="column">
                  <wp:posOffset>-640080</wp:posOffset>
                </wp:positionH>
                <wp:positionV relativeFrom="paragraph">
                  <wp:posOffset>2446655</wp:posOffset>
                </wp:positionV>
                <wp:extent cx="3619500" cy="228600"/>
                <wp:effectExtent l="0" t="0" r="19050" b="19050"/>
                <wp:wrapNone/>
                <wp:docPr id="22" name="Text Box 22"/>
                <wp:cNvGraphicFramePr/>
                <a:graphic xmlns:a="http://schemas.openxmlformats.org/drawingml/2006/main">
                  <a:graphicData uri="http://schemas.microsoft.com/office/word/2010/wordprocessingShape">
                    <wps:wsp>
                      <wps:cNvSpPr txBox="1"/>
                      <wps:spPr>
                        <a:xfrm>
                          <a:off x="0" y="0"/>
                          <a:ext cx="3619500" cy="2286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8B4E101" w14:textId="77777777" w:rsidR="00073AB1" w:rsidRPr="00073AB1" w:rsidRDefault="00073AB1">
                            <w:pPr>
                              <w:rPr>
                                <w:sz w:val="18"/>
                                <w:szCs w:val="18"/>
                              </w:rPr>
                            </w:pPr>
                            <w:r>
                              <w:rPr>
                                <w:sz w:val="18"/>
                                <w:szCs w:val="18"/>
                              </w:rPr>
                              <w:t>Deb Wetherelt, RN, SANE-A; Idaho SANE/SART Coordinator    June 2021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2" o:spid="_x0000_s1028" type="#_x0000_t202" style="position:absolute;margin-left:-50.4pt;margin-top:192.65pt;width:285pt;height:18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" fillcolor="white [3201]" strokeweight=".5pt">
                <v:textbox>
                  <w:txbxContent>
                    <w:p w:rsidR="00073AB1" w:rsidRPr="00073AB1" w:rsidRDefault="00073AB1">
                      <w:pPr>
                        <w:rPr>
                          <w:sz w:val="18"/>
                          <w:szCs w:val="18"/>
                        </w:rPr>
                      </w:pPr>
                      <w:r>
                        <w:rPr>
                          <w:sz w:val="18"/>
                          <w:szCs w:val="18"/>
                        </w:rPr>
                        <w:t>Deb Wetherelt, RN, SANE-A; Idaho SANE/SART Coordinator    June 2021</w:t>
                      </w:r>
                    </w:p>
                  </w:txbxContent>
                </v:textbox>
              </v:shape>
            </w:pict>
          </mc:Fallback>
        </mc:AlternateContent>
      </w:r>
      <w:r w:rsidR="00073AB1">
        <w:rPr>
          <w:rFonts w:ascii="Times New Roman" w:hAnsi="Times New Roman" w:cs="Times New Roman"/>
          <w:noProof/>
          <w:sz w:val="24"/>
          <w:szCs w:val="24"/>
        </w:rPr>
        <mc:AlternateContent>
          <mc:Choice Requires="wps">
            <w:drawing>
              <wp:anchor distT="0" distB="0" distL="114300" distR="114300" simplePos="0" relativeHeight="251681792" behindDoc="0" locked="0" layoutInCell="1" allowOverlap="1" wp14:anchorId="33CF87CF" wp14:editId="3B99D1E9">
                <wp:simplePos x="0" y="0"/>
                <wp:positionH relativeFrom="column">
                  <wp:posOffset>3505200</wp:posOffset>
                </wp:positionH>
                <wp:positionV relativeFrom="paragraph">
                  <wp:posOffset>671195</wp:posOffset>
                </wp:positionV>
                <wp:extent cx="2727960" cy="281940"/>
                <wp:effectExtent l="0" t="0" r="0" b="3810"/>
                <wp:wrapNone/>
                <wp:docPr id="21" name="Text Box 21"/>
                <wp:cNvGraphicFramePr/>
                <a:graphic xmlns:a="http://schemas.openxmlformats.org/drawingml/2006/main">
                  <a:graphicData uri="http://schemas.microsoft.com/office/word/2010/wordprocessingShape">
                    <wps:wsp>
                      <wps:cNvSpPr txBox="1"/>
                      <wps:spPr>
                        <a:xfrm>
                          <a:off x="0" y="0"/>
                          <a:ext cx="2727960" cy="28194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87CCD44" w14:textId="77777777" w:rsidR="00073AB1" w:rsidRDefault="00073AB1" w:rsidP="00073AB1">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1" o:spid="_x0000_s1029" type="#_x0000_t202" style="position:absolute;margin-left:276pt;margin-top:52.85pt;width:214.8pt;height:22.2pt;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" fillcolor="white [3201]" stroked="f" strokeweight=".5pt">
                <v:textbox>
                  <w:txbxContent>
                    <w:p w:rsidR="00073AB1" w:rsidRDefault="00073AB1" w:rsidP="00073AB1">
                      <w:pPr>
                        <w:jc w:val="center"/>
                      </w:pPr>
                    </w:p>
                  </w:txbxContent>
                </v:textbox>
              </v:shape>
            </w:pict>
          </mc:Fallback>
        </mc:AlternateContent>
      </w:r>
      <w:r w:rsidR="00965A39">
        <w:rPr>
          <w:rFonts w:ascii="Times New Roman" w:hAnsi="Times New Roman" w:cs="Times New Roman"/>
          <w:noProof/>
          <w:sz w:val="24"/>
          <w:szCs w:val="24"/>
        </w:rPr>
        <mc:AlternateContent>
          <mc:Choice Requires="wps">
            <w:drawing>
              <wp:anchor distT="0" distB="0" distL="114300" distR="114300" simplePos="0" relativeHeight="251678720" behindDoc="0" locked="0" layoutInCell="1" allowOverlap="1" wp14:anchorId="1716BCF3" wp14:editId="5E5B7FEE">
                <wp:simplePos x="0" y="0"/>
                <wp:positionH relativeFrom="column">
                  <wp:posOffset>2286001</wp:posOffset>
                </wp:positionH>
                <wp:positionV relativeFrom="paragraph">
                  <wp:posOffset>259714</wp:posOffset>
                </wp:positionV>
                <wp:extent cx="1173480" cy="814705"/>
                <wp:effectExtent l="19050" t="38100" r="45720" b="42545"/>
                <wp:wrapNone/>
                <wp:docPr id="16" name="Straight Arrow Connector 16"/>
                <wp:cNvGraphicFramePr/>
                <a:graphic xmlns:a="http://schemas.openxmlformats.org/drawingml/2006/main">
                  <a:graphicData uri="http://schemas.microsoft.com/office/word/2010/wordprocessingShape">
                    <wps:wsp>
                      <wps:cNvCnPr/>
                      <wps:spPr>
                        <a:xfrm flipV="1">
                          <a:off x="0" y="0"/>
                          <a:ext cx="1173480" cy="814705"/>
                        </a:xfrm>
                        <a:prstGeom prst="straightConnector1">
                          <a:avLst/>
                        </a:prstGeom>
                        <a:noFill/>
                        <a:ln w="47625" cap="flat" cmpd="sng" algn="ctr">
                          <a:solidFill>
                            <a:srgbClr val="FF0000"/>
                          </a:solidFill>
                          <a:prstDash val="solid"/>
                          <a:miter lim="800000"/>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7B169EF" id="Straight Arrow Connector 16" o:spid="_x0000_s1026" type="#_x0000_t32" style="position:absolute;margin-left:180pt;margin-top:20.45pt;width:92.4pt;height:64.15pt;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" strokecolor="red" strokeweight="3.75pt">
                <v:stroke endarrow="block" joinstyle="miter"/>
              </v:shape>
            </w:pict>
          </mc:Fallback>
        </mc:AlternateContent>
      </w:r>
      <w:r w:rsidR="00965A39">
        <w:rPr>
          <w:noProof/>
        </w:rPr>
        <mc:AlternateContent>
          <mc:Choice Requires="wps">
            <w:drawing>
              <wp:anchor distT="0" distB="0" distL="114300" distR="114300" simplePos="0" relativeHeight="251671552" behindDoc="0" locked="0" layoutInCell="1" allowOverlap="1" wp14:anchorId="7747BC80" wp14:editId="1617820C">
                <wp:simplePos x="0" y="0"/>
                <wp:positionH relativeFrom="column">
                  <wp:posOffset>3497580</wp:posOffset>
                </wp:positionH>
                <wp:positionV relativeFrom="paragraph">
                  <wp:posOffset>24130</wp:posOffset>
                </wp:positionV>
                <wp:extent cx="2453640" cy="518160"/>
                <wp:effectExtent l="19050" t="19050" r="22860" b="15240"/>
                <wp:wrapNone/>
                <wp:docPr id="10" name="Text Box 10"/>
                <wp:cNvGraphicFramePr/>
                <a:graphic xmlns:a="http://schemas.openxmlformats.org/drawingml/2006/main">
                  <a:graphicData uri="http://schemas.microsoft.com/office/word/2010/wordprocessingShape">
                    <wps:wsp>
                      <wps:cNvSpPr txBox="1"/>
                      <wps:spPr>
                        <a:xfrm>
                          <a:off x="0" y="0"/>
                          <a:ext cx="2453640" cy="518160"/>
                        </a:xfrm>
                        <a:prstGeom prst="rect">
                          <a:avLst/>
                        </a:prstGeom>
                        <a:solidFill>
                          <a:schemeClr val="lt1"/>
                        </a:solidFill>
                        <a:ln w="28575">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14:paraId="5E215F5D" w14:textId="77777777" w:rsidR="00965A39" w:rsidRPr="00965A39" w:rsidRDefault="00965A39">
                            <w:pPr>
                              <w:rPr>
                                <w14:textOutline w14:w="9525" w14:cap="rnd" w14:cmpd="sng" w14:algn="ctr">
                                  <w14:solidFill>
                                    <w14:srgbClr w14:val="FF0000"/>
                                  </w14:solidFill>
                                  <w14:prstDash w14:val="solid"/>
                                  <w14:bevel/>
                                </w14:textOutline>
                              </w:rPr>
                            </w:pPr>
                            <w:r w:rsidRPr="00965A39">
                              <w:rPr>
                                <w14:textOutline w14:w="9525" w14:cap="rnd" w14:cmpd="sng" w14:algn="ctr">
                                  <w14:solidFill>
                                    <w14:srgbClr w14:val="FF0000"/>
                                  </w14:solidFill>
                                  <w14:prstDash w14:val="solid"/>
                                  <w14:bevel/>
                                </w14:textOutline>
                              </w:rPr>
                              <w:t>For manual restraint, swab the entire area that had contact.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style="position:absolute;margin-left:275.4pt;margin-top:1.9pt;width:193.2pt;height:40.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" fillcolor="white [3201]" strokecolor="red" strokeweight="2.25pt">
                <v:textbox>
                  <w:txbxContent>
                    <w:p w:rsidR="00965A39" w:rsidRPr="00965A39" w:rsidRDefault="00965A39">
                      <w:pPr>
                        <w:rPr>
                          <w14:textOutline w14:w="9525" w14:cap="rnd" w14:cmpd="sng" w14:algn="ctr">
                            <w14:solidFill>
                              <w14:srgbClr w14:val="FF0000"/>
                            </w14:solidFill>
                            <w14:prstDash w14:val="solid"/>
                            <w14:bevel/>
                          </w14:textOutline>
                        </w:rPr>
                      </w:pPr>
                      <w:r w:rsidRPr="00965A39">
                        <w:rPr>
                          <w14:textOutline w14:w="9525" w14:cap="rnd" w14:cmpd="sng" w14:algn="ctr">
                            <w14:solidFill>
                              <w14:srgbClr w14:val="FF0000"/>
                            </w14:solidFill>
                            <w14:prstDash w14:val="solid"/>
                            <w14:bevel/>
                          </w14:textOutline>
                        </w:rPr>
                        <w:t>For manual restraint, swab the entire area that had contact.</w:t>
                      </w:r>
                    </w:p>
                  </w:txbxContent>
                </v:textbox>
              </v:shape>
            </w:pict>
          </mc:Fallback>
        </mc:AlternateContent>
      </w:r>
      <w:r w:rsidR="00965A39">
        <w:rPr>
          <w:noProof/>
        </w:rPr>
        <mc:AlternateContent>
          <mc:Choice Requires="wps">
            <w:drawing>
              <wp:anchor distT="0" distB="0" distL="114300" distR="114300" simplePos="0" relativeHeight="251676672" behindDoc="0" locked="0" layoutInCell="1" allowOverlap="1" wp14:anchorId="1EE4D077" wp14:editId="4B1E315B">
                <wp:simplePos x="0" y="0"/>
                <wp:positionH relativeFrom="column">
                  <wp:posOffset>2263140</wp:posOffset>
                </wp:positionH>
                <wp:positionV relativeFrom="paragraph">
                  <wp:posOffset>679450</wp:posOffset>
                </wp:positionV>
                <wp:extent cx="0" cy="746760"/>
                <wp:effectExtent l="19050" t="0" r="19050" b="34290"/>
                <wp:wrapNone/>
                <wp:docPr id="14" name="Straight Connector 14"/>
                <wp:cNvGraphicFramePr/>
                <a:graphic xmlns:a="http://schemas.openxmlformats.org/drawingml/2006/main">
                  <a:graphicData uri="http://schemas.microsoft.com/office/word/2010/wordprocessingShape">
                    <wps:wsp>
                      <wps:cNvCnPr/>
                      <wps:spPr>
                        <a:xfrm>
                          <a:off x="0" y="0"/>
                          <a:ext cx="0" cy="746760"/>
                        </a:xfrm>
                        <a:prstGeom prst="line">
                          <a:avLst/>
                        </a:prstGeom>
                        <a:noFill/>
                        <a:ln w="34925" cap="flat" cmpd="sng" algn="ctr">
                          <a:solidFill>
                            <a:srgbClr val="FF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1E79724" id="Straight Connector 1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2pt,53.5pt" to="178.2pt,1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" strokecolor="red" strokeweight="2.75pt">
                <v:stroke joinstyle="miter"/>
              </v:line>
            </w:pict>
          </mc:Fallback>
        </mc:AlternateContent>
      </w:r>
      <w:r w:rsidR="00965A39">
        <w:rPr>
          <w:noProof/>
        </w:rPr>
        <mc:AlternateContent>
          <mc:Choice Requires="wps">
            <w:drawing>
              <wp:anchor distT="0" distB="0" distL="114300" distR="114300" simplePos="0" relativeHeight="251672576" behindDoc="0" locked="0" layoutInCell="1" allowOverlap="1" wp14:anchorId="60585EE0" wp14:editId="393CAA04">
                <wp:simplePos x="0" y="0"/>
                <wp:positionH relativeFrom="column">
                  <wp:posOffset>1501140</wp:posOffset>
                </wp:positionH>
                <wp:positionV relativeFrom="paragraph">
                  <wp:posOffset>694690</wp:posOffset>
                </wp:positionV>
                <wp:extent cx="762000" cy="7620"/>
                <wp:effectExtent l="19050" t="19050" r="19050" b="30480"/>
                <wp:wrapNone/>
                <wp:docPr id="12" name="Straight Connector 12"/>
                <wp:cNvGraphicFramePr/>
                <a:graphic xmlns:a="http://schemas.openxmlformats.org/drawingml/2006/main">
                  <a:graphicData uri="http://schemas.microsoft.com/office/word/2010/wordprocessingShape">
                    <wps:wsp>
                      <wps:cNvCnPr/>
                      <wps:spPr>
                        <a:xfrm>
                          <a:off x="0" y="0"/>
                          <a:ext cx="762000" cy="7620"/>
                        </a:xfrm>
                        <a:prstGeom prst="line">
                          <a:avLst/>
                        </a:prstGeom>
                        <a:ln w="34925">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2F99950" id="Straight Connector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8.2pt,54.7pt" to="178.2pt,5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" strokecolor="red" strokeweight="2.75pt">
                <v:stroke joinstyle="miter"/>
              </v:line>
            </w:pict>
          </mc:Fallback>
        </mc:AlternateContent>
      </w:r>
      <w:r w:rsidR="00965A39">
        <w:rPr>
          <w:noProof/>
        </w:rPr>
        <mc:AlternateContent>
          <mc:Choice Requires="wps">
            <w:drawing>
              <wp:anchor distT="0" distB="0" distL="114300" distR="114300" simplePos="0" relativeHeight="251674624" behindDoc="0" locked="0" layoutInCell="1" allowOverlap="1" wp14:anchorId="675331D8" wp14:editId="7DAC15DD">
                <wp:simplePos x="0" y="0"/>
                <wp:positionH relativeFrom="column">
                  <wp:posOffset>1531620</wp:posOffset>
                </wp:positionH>
                <wp:positionV relativeFrom="paragraph">
                  <wp:posOffset>1403350</wp:posOffset>
                </wp:positionV>
                <wp:extent cx="708660" cy="15240"/>
                <wp:effectExtent l="19050" t="19050" r="34290" b="22860"/>
                <wp:wrapNone/>
                <wp:docPr id="13" name="Straight Connector 13"/>
                <wp:cNvGraphicFramePr/>
                <a:graphic xmlns:a="http://schemas.openxmlformats.org/drawingml/2006/main">
                  <a:graphicData uri="http://schemas.microsoft.com/office/word/2010/wordprocessingShape">
                    <wps:wsp>
                      <wps:cNvCnPr/>
                      <wps:spPr>
                        <a:xfrm flipV="1">
                          <a:off x="0" y="0"/>
                          <a:ext cx="708660" cy="15240"/>
                        </a:xfrm>
                        <a:prstGeom prst="line">
                          <a:avLst/>
                        </a:prstGeom>
                        <a:noFill/>
                        <a:ln w="34925" cap="flat" cmpd="sng" algn="ctr">
                          <a:solidFill>
                            <a:srgbClr val="FF0000"/>
                          </a:solidFill>
                          <a:prstDash val="solid"/>
                          <a:miter lim="800000"/>
                        </a:ln>
                        <a:effectLst/>
                      </wps:spPr>
                      <wps:bodyPr/>
                    </wps:wsp>
                  </a:graphicData>
                </a:graphic>
              </wp:anchor>
            </w:drawing>
          </mc:Choice>
          <mc:Fallback>
            <w:pict>
              <v:line w14:anchorId="3BA12C5D" id="Straight Connector 13" o:spid="_x0000_s1026" style="position:absolute;flip:y;z-index:251674624;visibility:visible;mso-wrap-style:square;mso-wrap-distance-left:9pt;mso-wrap-distance-top:0;mso-wrap-distance-right:9pt;mso-wrap-distance-bottom:0;mso-position-horizontal:absolute;mso-position-horizontal-relative:text;mso-position-vertical:absolute;mso-position-vertical-relative:text" from="120.6pt,110.5pt" to="176.4pt,1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" strokecolor="red" strokeweight="2.75pt">
                <v:stroke joinstyle="miter"/>
              </v:line>
            </w:pict>
          </mc:Fallback>
        </mc:AlternateContent>
      </w:r>
      <w:r w:rsidR="00965A39">
        <w:rPr>
          <w:noProof/>
        </w:rPr>
        <w:drawing>
          <wp:inline distT="0" distB="0" distL="0" distR="0" wp14:anchorId="4DCFBCCA" wp14:editId="358A74D0">
            <wp:extent cx="3051810" cy="2034540"/>
            <wp:effectExtent l="0" t="0" r="0" b="381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anual restraint of wrists.jpg"/>
                    <pic:cNvPicPr/>
                  </pic:nvPicPr>
                  <pic:blipFill>
                    <a:blip r:embed="rId5">
                      <a:extLst>
                        <a:ext uri="{28A0092B-C50C-407E-A947-70E740481C1C}">
                          <a14:useLocalDpi xmlns:a14="http://schemas.microsoft.com/office/drawing/2010/main" val="0"/>
                        </a:ext>
                      </a:extLst>
                    </a:blip>
                    <a:stretch>
                      <a:fillRect/>
                    </a:stretch>
                  </pic:blipFill>
                  <pic:spPr>
                    <a:xfrm>
                      <a:off x="0" y="0"/>
                      <a:ext cx="3051810" cy="2034540"/>
                    </a:xfrm>
                    <a:prstGeom prst="rect">
                      <a:avLst/>
                    </a:prstGeom>
                  </pic:spPr>
                </pic:pic>
              </a:graphicData>
            </a:graphic>
          </wp:inline>
        </w:drawing>
      </w:r>
    </w:p>
    <w:sectPr w:rsidR="00965A39" w:rsidSect="00965A39">
      <w:pgSz w:w="12240" w:h="15840"/>
      <w:pgMar w:top="720" w:right="1440" w:bottom="5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87F"/>
    <w:rsid w:val="00073AB1"/>
    <w:rsid w:val="00355538"/>
    <w:rsid w:val="007D687F"/>
    <w:rsid w:val="007E037F"/>
    <w:rsid w:val="00965A39"/>
    <w:rsid w:val="00B75A80"/>
    <w:rsid w:val="00C13D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AAF7C"/>
  <w15:chartTrackingRefBased/>
  <w15:docId w15:val="{2DD69F7A-338F-4763-9666-FDA038954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1</Pages>
  <Words>215</Words>
  <Characters>1229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Idaho State Police</Company>
  <LinksUpToDate>false</LinksUpToDate>
  <CharactersWithSpaces>1442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Wetherelt, Deborah</dc:creator>
  <cp:keywords/>
  <dc:description/>
  <cp:lastModifiedBy>Wetherelt, Deborah</cp:lastModifiedBy>
  <cp:revision>3</cp:revision>
  <dcterms:created xsi:type="dcterms:W3CDTF">2021-06-29T22:09:00Z</dcterms:created>
  <dcterms:modified xsi:type="dcterms:W3CDTF">2024-07-08T21:37:00Z</dcterms:modified>
</cp:coreProperties>
</file>